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9BAA8" w14:textId="77777777" w:rsidR="00165528" w:rsidRPr="00AD7EA8" w:rsidRDefault="00165528" w:rsidP="001655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332882225"/>
      <w:bookmarkStart w:id="1" w:name="_Toc332882888"/>
      <w:bookmarkStart w:id="2" w:name="_Toc335314410"/>
      <w:bookmarkStart w:id="3" w:name="_Toc335314618"/>
      <w:bookmarkStart w:id="4" w:name="_Toc342479346"/>
      <w:bookmarkStart w:id="5" w:name="_Toc342483415"/>
      <w:r w:rsidRPr="00AD7EA8">
        <w:rPr>
          <w:rFonts w:ascii="Times New Roman" w:hAnsi="Times New Roman" w:cs="Times New Roman"/>
          <w:b/>
          <w:sz w:val="28"/>
          <w:szCs w:val="28"/>
        </w:rPr>
        <w:t>ПРОТОКОЛ</w:t>
      </w:r>
      <w:bookmarkEnd w:id="0"/>
      <w:bookmarkEnd w:id="1"/>
      <w:bookmarkEnd w:id="2"/>
      <w:bookmarkEnd w:id="3"/>
      <w:bookmarkEnd w:id="4"/>
      <w:bookmarkEnd w:id="5"/>
    </w:p>
    <w:p w14:paraId="4C9A9187" w14:textId="77777777" w:rsidR="00165528" w:rsidRDefault="00165528" w:rsidP="00165528">
      <w:pPr>
        <w:pStyle w:val="a5"/>
        <w:ind w:right="0"/>
        <w:jc w:val="center"/>
        <w:rPr>
          <w:b/>
          <w:szCs w:val="28"/>
        </w:rPr>
      </w:pPr>
      <w:r w:rsidRPr="00AD7EA8">
        <w:rPr>
          <w:b/>
          <w:szCs w:val="28"/>
        </w:rPr>
        <w:t>публичных слушаний по обсуждению проекта Устава</w:t>
      </w:r>
      <w:r>
        <w:rPr>
          <w:b/>
          <w:szCs w:val="28"/>
        </w:rPr>
        <w:t xml:space="preserve"> </w:t>
      </w:r>
    </w:p>
    <w:p w14:paraId="60CDC15B" w14:textId="77777777" w:rsidR="00165528" w:rsidRDefault="00165528" w:rsidP="00165528">
      <w:pPr>
        <w:pStyle w:val="a5"/>
        <w:ind w:right="0"/>
        <w:jc w:val="center"/>
        <w:rPr>
          <w:b/>
          <w:szCs w:val="28"/>
        </w:rPr>
      </w:pPr>
      <w:r>
        <w:rPr>
          <w:b/>
          <w:szCs w:val="28"/>
        </w:rPr>
        <w:t>сельского поселения Приречное Зольского муниципального района Кабардино-Балкарской Республики</w:t>
      </w:r>
    </w:p>
    <w:p w14:paraId="507FADAE" w14:textId="77777777" w:rsidR="00165528" w:rsidRPr="00AD7EA8" w:rsidRDefault="00165528" w:rsidP="00165528">
      <w:pPr>
        <w:pStyle w:val="a5"/>
        <w:ind w:right="0"/>
        <w:jc w:val="center"/>
        <w:rPr>
          <w:b/>
          <w:szCs w:val="28"/>
        </w:rPr>
      </w:pPr>
    </w:p>
    <w:p w14:paraId="4D36BC16" w14:textId="77777777" w:rsidR="00165528" w:rsidRPr="00AD7EA8" w:rsidRDefault="00165528" w:rsidP="001655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>Публичные слушания назначены</w:t>
      </w:r>
      <w:r>
        <w:rPr>
          <w:rFonts w:ascii="Times New Roman" w:hAnsi="Times New Roman" w:cs="Times New Roman"/>
          <w:sz w:val="28"/>
          <w:szCs w:val="28"/>
        </w:rPr>
        <w:t xml:space="preserve"> Решением сессии Совета местного самоуправления с.п.Приречное Зольского муниципального района КБР                      от «26» августа</w:t>
      </w:r>
      <w:r w:rsidRPr="00AD7EA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AD7EA8">
        <w:rPr>
          <w:rFonts w:ascii="Times New Roman" w:hAnsi="Times New Roman" w:cs="Times New Roman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sz w:val="28"/>
          <w:szCs w:val="28"/>
        </w:rPr>
        <w:t>28</w:t>
      </w:r>
    </w:p>
    <w:p w14:paraId="47DA6398" w14:textId="77777777" w:rsidR="00165528" w:rsidRPr="00AD7EA8" w:rsidRDefault="00165528" w:rsidP="001655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>Дата п</w:t>
      </w:r>
      <w:r>
        <w:rPr>
          <w:rFonts w:ascii="Times New Roman" w:hAnsi="Times New Roman" w:cs="Times New Roman"/>
          <w:sz w:val="28"/>
          <w:szCs w:val="28"/>
        </w:rPr>
        <w:t>роведения публичных слушаний: «27</w:t>
      </w:r>
      <w:r w:rsidRPr="00AD7E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сентября 2024</w:t>
      </w:r>
      <w:r w:rsidRPr="00AD7EA8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02BA2A0" w14:textId="77777777" w:rsidR="00165528" w:rsidRPr="00AD7EA8" w:rsidRDefault="00165528" w:rsidP="001655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 xml:space="preserve">Время проведения: с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D7EA8">
        <w:rPr>
          <w:rFonts w:ascii="Times New Roman" w:hAnsi="Times New Roman" w:cs="Times New Roman"/>
          <w:sz w:val="28"/>
          <w:szCs w:val="28"/>
        </w:rPr>
        <w:t xml:space="preserve"> часов до </w:t>
      </w:r>
      <w:r>
        <w:rPr>
          <w:rFonts w:ascii="Times New Roman" w:hAnsi="Times New Roman" w:cs="Times New Roman"/>
          <w:sz w:val="28"/>
          <w:szCs w:val="28"/>
        </w:rPr>
        <w:t>10:40</w:t>
      </w:r>
      <w:r w:rsidRPr="00AD7EA8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450A96E3" w14:textId="77777777" w:rsidR="00165528" w:rsidRPr="00AD7EA8" w:rsidRDefault="00165528" w:rsidP="001655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>Администрация с.п.Приречное, ул. Буденного, д. 7</w:t>
      </w:r>
    </w:p>
    <w:p w14:paraId="424B563C" w14:textId="77777777" w:rsidR="00165528" w:rsidRPr="00AD7EA8" w:rsidRDefault="00165528" w:rsidP="001655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38187B" w14:textId="77777777" w:rsidR="00165528" w:rsidRPr="00AD7EA8" w:rsidRDefault="00165528" w:rsidP="001655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>Председатель публичных слушаний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D7E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Шогова Людмила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Лолевна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исполняющая обязанности главы с.п.Приречное</w:t>
      </w:r>
    </w:p>
    <w:p w14:paraId="06101AFA" w14:textId="2E2D2085" w:rsidR="00165528" w:rsidRPr="00AD7EA8" w:rsidRDefault="00165528" w:rsidP="001655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 xml:space="preserve">Секретарь публичных </w:t>
      </w:r>
      <w:r w:rsidR="001C701B" w:rsidRPr="00AD7EA8">
        <w:rPr>
          <w:rFonts w:ascii="Times New Roman" w:hAnsi="Times New Roman" w:cs="Times New Roman"/>
          <w:sz w:val="28"/>
          <w:szCs w:val="28"/>
        </w:rPr>
        <w:t>слушаний</w:t>
      </w:r>
      <w:r w:rsidR="001C701B">
        <w:rPr>
          <w:rFonts w:ascii="Times New Roman" w:hAnsi="Times New Roman" w:cs="Times New Roman"/>
          <w:sz w:val="28"/>
          <w:szCs w:val="28"/>
        </w:rPr>
        <w:t xml:space="preserve">: </w:t>
      </w:r>
      <w:r w:rsidR="001C701B" w:rsidRPr="00AD7EA8">
        <w:rPr>
          <w:rFonts w:ascii="Times New Roman" w:hAnsi="Times New Roman" w:cs="Times New Roman"/>
          <w:sz w:val="28"/>
          <w:szCs w:val="28"/>
        </w:rPr>
        <w:t>Хашхожева</w:t>
      </w:r>
      <w:r>
        <w:rPr>
          <w:rFonts w:ascii="Times New Roman" w:hAnsi="Times New Roman" w:cs="Times New Roman"/>
          <w:sz w:val="28"/>
          <w:szCs w:val="28"/>
        </w:rPr>
        <w:t xml:space="preserve"> Фатима Мухамедовна</w:t>
      </w:r>
    </w:p>
    <w:p w14:paraId="32E798B3" w14:textId="77777777" w:rsidR="00165528" w:rsidRPr="00AD7EA8" w:rsidRDefault="00165528" w:rsidP="001655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>Присутствовали: жители</w:t>
      </w:r>
      <w:r>
        <w:rPr>
          <w:rFonts w:ascii="Times New Roman" w:hAnsi="Times New Roman" w:cs="Times New Roman"/>
          <w:sz w:val="28"/>
          <w:szCs w:val="28"/>
        </w:rPr>
        <w:t xml:space="preserve"> с.п.Приречное </w:t>
      </w:r>
      <w:r w:rsidRPr="00AD7EA8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AD7EA8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79D9E77C" w14:textId="77777777" w:rsidR="00165528" w:rsidRDefault="00165528" w:rsidP="0016552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285CB" w14:textId="77777777" w:rsidR="00165528" w:rsidRPr="00AD7EA8" w:rsidRDefault="00165528" w:rsidP="0016552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EA8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14:paraId="0B239F6E" w14:textId="56ED8734" w:rsidR="00165528" w:rsidRPr="00AD7EA8" w:rsidRDefault="00165528" w:rsidP="00165528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 xml:space="preserve">Рассмотрение проекта Устава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Приречное Зольского муниципального </w:t>
      </w:r>
      <w:r w:rsidRPr="00AD7EA8">
        <w:rPr>
          <w:rFonts w:ascii="Times New Roman" w:hAnsi="Times New Roman" w:cs="Times New Roman"/>
          <w:sz w:val="28"/>
          <w:szCs w:val="28"/>
        </w:rPr>
        <w:t>района КБР</w:t>
      </w:r>
      <w:r w:rsidR="000D789F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AD7EA8">
        <w:rPr>
          <w:rFonts w:ascii="Times New Roman" w:hAnsi="Times New Roman" w:cs="Times New Roman"/>
          <w:sz w:val="28"/>
          <w:szCs w:val="28"/>
        </w:rPr>
        <w:t>.</w:t>
      </w:r>
    </w:p>
    <w:p w14:paraId="70A7FAE7" w14:textId="77777777" w:rsidR="00165528" w:rsidRPr="00AD7EA8" w:rsidRDefault="00165528" w:rsidP="001655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5155BE" w14:textId="77777777" w:rsidR="00165528" w:rsidRPr="00AD7EA8" w:rsidRDefault="00165528" w:rsidP="001655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b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Шогову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Л.Л. </w:t>
      </w:r>
      <w:r w:rsidRPr="00AD7EA8">
        <w:rPr>
          <w:rFonts w:ascii="Times New Roman" w:hAnsi="Times New Roman" w:cs="Times New Roman"/>
          <w:sz w:val="28"/>
          <w:szCs w:val="28"/>
        </w:rPr>
        <w:t>о проекте</w:t>
      </w:r>
      <w:r w:rsidRPr="00AD7E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7EA8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Приречное Зольского муниципального </w:t>
      </w:r>
      <w:r w:rsidRPr="00AD7EA8">
        <w:rPr>
          <w:rFonts w:ascii="Times New Roman" w:hAnsi="Times New Roman" w:cs="Times New Roman"/>
          <w:sz w:val="28"/>
          <w:szCs w:val="28"/>
        </w:rPr>
        <w:t xml:space="preserve">района КБР. </w:t>
      </w:r>
    </w:p>
    <w:p w14:paraId="06535489" w14:textId="77777777" w:rsidR="00165528" w:rsidRDefault="00165528" w:rsidP="0016552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14:paraId="45DEBEA5" w14:textId="77777777" w:rsidR="00165528" w:rsidRPr="00AD7EA8" w:rsidRDefault="00165528" w:rsidP="00165528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AD7EA8">
        <w:rPr>
          <w:rFonts w:ascii="Times New Roman" w:hAnsi="Times New Roman" w:cs="Times New Roman"/>
          <w:b/>
          <w:spacing w:val="1"/>
          <w:sz w:val="28"/>
          <w:szCs w:val="28"/>
        </w:rPr>
        <w:t>ВЫСТУПИЛИ:</w:t>
      </w:r>
    </w:p>
    <w:p w14:paraId="0D44A699" w14:textId="77777777" w:rsidR="00165528" w:rsidRPr="006511C4" w:rsidRDefault="00165528" w:rsidP="00165528">
      <w:pPr>
        <w:pStyle w:val="a4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hAnsi="Times New Roman" w:cs="Times New Roman"/>
          <w:spacing w:val="5"/>
          <w:sz w:val="28"/>
          <w:szCs w:val="28"/>
          <w:vertAlign w:val="subscript"/>
        </w:rPr>
      </w:pPr>
      <w:r w:rsidRPr="006511C4">
        <w:rPr>
          <w:rFonts w:ascii="Times New Roman" w:hAnsi="Times New Roman" w:cs="Times New Roman"/>
          <w:spacing w:val="4"/>
          <w:sz w:val="28"/>
          <w:szCs w:val="28"/>
        </w:rPr>
        <w:t xml:space="preserve">Машуков </w:t>
      </w:r>
      <w:proofErr w:type="spellStart"/>
      <w:r w:rsidRPr="006511C4">
        <w:rPr>
          <w:rFonts w:ascii="Times New Roman" w:hAnsi="Times New Roman" w:cs="Times New Roman"/>
          <w:spacing w:val="4"/>
          <w:sz w:val="28"/>
          <w:szCs w:val="28"/>
        </w:rPr>
        <w:t>Мугад</w:t>
      </w:r>
      <w:proofErr w:type="spellEnd"/>
      <w:r w:rsidRPr="006511C4">
        <w:rPr>
          <w:rFonts w:ascii="Times New Roman" w:hAnsi="Times New Roman" w:cs="Times New Roman"/>
          <w:spacing w:val="4"/>
          <w:sz w:val="28"/>
          <w:szCs w:val="28"/>
        </w:rPr>
        <w:t xml:space="preserve"> Данилович – председатель Совета ветеранов с.п.Приречное </w:t>
      </w:r>
      <w:r w:rsidRPr="006511C4">
        <w:rPr>
          <w:rFonts w:ascii="Times New Roman" w:hAnsi="Times New Roman" w:cs="Times New Roman"/>
          <w:sz w:val="28"/>
          <w:szCs w:val="28"/>
        </w:rPr>
        <w:t>с п</w:t>
      </w:r>
      <w:r w:rsidRPr="006511C4">
        <w:rPr>
          <w:rFonts w:ascii="Times New Roman" w:hAnsi="Times New Roman" w:cs="Times New Roman"/>
          <w:spacing w:val="5"/>
          <w:sz w:val="28"/>
          <w:szCs w:val="28"/>
        </w:rPr>
        <w:t xml:space="preserve">редложением одобрить проект Устава </w:t>
      </w:r>
      <w:r w:rsidRPr="006511C4">
        <w:rPr>
          <w:rFonts w:ascii="Times New Roman" w:hAnsi="Times New Roman" w:cs="Times New Roman"/>
          <w:sz w:val="28"/>
          <w:szCs w:val="28"/>
        </w:rPr>
        <w:t>сельского поселения Приречное Зольского муниципального района КБР</w:t>
      </w:r>
      <w:r>
        <w:rPr>
          <w:rFonts w:ascii="Times New Roman" w:hAnsi="Times New Roman" w:cs="Times New Roman"/>
          <w:spacing w:val="5"/>
          <w:sz w:val="28"/>
          <w:szCs w:val="28"/>
        </w:rPr>
        <w:t>.</w:t>
      </w:r>
    </w:p>
    <w:p w14:paraId="1DB7E937" w14:textId="77777777" w:rsidR="00165528" w:rsidRPr="006511C4" w:rsidRDefault="00165528" w:rsidP="00165528">
      <w:pPr>
        <w:pStyle w:val="a4"/>
        <w:shd w:val="clear" w:color="auto" w:fill="FFFFFF"/>
        <w:spacing w:after="0"/>
        <w:ind w:left="1778"/>
        <w:jc w:val="both"/>
        <w:rPr>
          <w:rFonts w:ascii="Times New Roman" w:hAnsi="Times New Roman" w:cs="Times New Roman"/>
          <w:spacing w:val="5"/>
          <w:sz w:val="28"/>
          <w:szCs w:val="28"/>
          <w:vertAlign w:val="subscript"/>
        </w:rPr>
      </w:pPr>
    </w:p>
    <w:p w14:paraId="337AAE36" w14:textId="77777777" w:rsidR="00165528" w:rsidRPr="00AD7EA8" w:rsidRDefault="00165528" w:rsidP="0016552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EA8"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14:paraId="047A0F2F" w14:textId="77777777" w:rsidR="00165528" w:rsidRPr="00AD7EA8" w:rsidRDefault="00165528" w:rsidP="001655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 xml:space="preserve">         «За» - 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59A52F13" w14:textId="77777777" w:rsidR="00165528" w:rsidRPr="00AD7EA8" w:rsidRDefault="00165528" w:rsidP="001655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 xml:space="preserve">         «Против» - </w:t>
      </w:r>
      <w:r>
        <w:rPr>
          <w:rFonts w:ascii="Times New Roman" w:hAnsi="Times New Roman" w:cs="Times New Roman"/>
          <w:sz w:val="28"/>
          <w:szCs w:val="28"/>
        </w:rPr>
        <w:t>0</w:t>
      </w:r>
    </w:p>
    <w:p w14:paraId="310BE42A" w14:textId="77777777" w:rsidR="00165528" w:rsidRPr="00AD7EA8" w:rsidRDefault="00165528" w:rsidP="001655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 xml:space="preserve">         «Воздержались» - </w:t>
      </w:r>
      <w:r>
        <w:rPr>
          <w:rFonts w:ascii="Times New Roman" w:hAnsi="Times New Roman" w:cs="Times New Roman"/>
          <w:sz w:val="28"/>
          <w:szCs w:val="28"/>
        </w:rPr>
        <w:t>0</w:t>
      </w:r>
    </w:p>
    <w:p w14:paraId="303CE731" w14:textId="77777777" w:rsidR="00165528" w:rsidRPr="006511C4" w:rsidRDefault="00165528" w:rsidP="0016552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D7EA8">
        <w:rPr>
          <w:rFonts w:ascii="Times New Roman" w:hAnsi="Times New Roman" w:cs="Times New Roman"/>
          <w:b/>
          <w:spacing w:val="2"/>
          <w:sz w:val="28"/>
          <w:szCs w:val="28"/>
        </w:rPr>
        <w:t>РЕШИЛИ:</w:t>
      </w:r>
      <w:r w:rsidRPr="00AD7EA8">
        <w:rPr>
          <w:rFonts w:ascii="Times New Roman" w:hAnsi="Times New Roman" w:cs="Times New Roman"/>
          <w:spacing w:val="2"/>
          <w:sz w:val="28"/>
          <w:szCs w:val="28"/>
        </w:rPr>
        <w:t xml:space="preserve"> Рекомендовать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Совету местного самоуправления                         с.п. Приречное Зольского муниципального района КБР </w:t>
      </w:r>
      <w:r w:rsidRPr="00AD7EA8">
        <w:rPr>
          <w:rFonts w:ascii="Times New Roman" w:hAnsi="Times New Roman" w:cs="Times New Roman"/>
          <w:spacing w:val="2"/>
          <w:sz w:val="28"/>
          <w:szCs w:val="28"/>
        </w:rPr>
        <w:t>принять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D7EA8">
        <w:rPr>
          <w:rFonts w:ascii="Times New Roman" w:hAnsi="Times New Roman" w:cs="Times New Roman"/>
          <w:spacing w:val="2"/>
          <w:sz w:val="28"/>
          <w:szCs w:val="28"/>
        </w:rPr>
        <w:t xml:space="preserve">Устав </w:t>
      </w:r>
      <w:r>
        <w:rPr>
          <w:rFonts w:ascii="Times New Roman" w:hAnsi="Times New Roman" w:cs="Times New Roman"/>
          <w:spacing w:val="4"/>
          <w:sz w:val="28"/>
          <w:szCs w:val="28"/>
        </w:rPr>
        <w:t>сельского поселения Приречное Зольского муниципального района</w:t>
      </w:r>
      <w:r w:rsidRPr="00AD7EA8">
        <w:rPr>
          <w:rFonts w:ascii="Times New Roman" w:hAnsi="Times New Roman" w:cs="Times New Roman"/>
          <w:spacing w:val="4"/>
          <w:sz w:val="28"/>
          <w:szCs w:val="28"/>
        </w:rPr>
        <w:t xml:space="preserve"> КБР.</w:t>
      </w:r>
    </w:p>
    <w:p w14:paraId="2B7E04AA" w14:textId="77777777" w:rsidR="00165528" w:rsidRDefault="00165528" w:rsidP="001655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85BAA3" w14:textId="77777777" w:rsidR="00165528" w:rsidRPr="00AD7EA8" w:rsidRDefault="00165528" w:rsidP="001655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>Председательствующий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AD7E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Л.Л. Шогова</w:t>
      </w:r>
    </w:p>
    <w:p w14:paraId="5155C0A0" w14:textId="77777777" w:rsidR="00165528" w:rsidRPr="00AD7EA8" w:rsidRDefault="00165528" w:rsidP="0016552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EA8">
        <w:rPr>
          <w:rFonts w:ascii="Times New Roman" w:hAnsi="Times New Roman" w:cs="Times New Roman"/>
          <w:sz w:val="28"/>
          <w:szCs w:val="28"/>
        </w:rPr>
        <w:t xml:space="preserve">Секретарь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Ф.М. Хашхожева</w:t>
      </w:r>
    </w:p>
    <w:p w14:paraId="61CBA9EB" w14:textId="77777777" w:rsidR="00165528" w:rsidRDefault="00165528" w:rsidP="00165528">
      <w:r>
        <w:br w:type="page"/>
      </w:r>
    </w:p>
    <w:p w14:paraId="5D427682" w14:textId="77777777" w:rsidR="00165528" w:rsidRDefault="00165528" w:rsidP="00165528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 xml:space="preserve">Заключение </w:t>
      </w:r>
    </w:p>
    <w:p w14:paraId="59C946C5" w14:textId="77777777" w:rsidR="00165528" w:rsidRPr="00044949" w:rsidRDefault="00165528" w:rsidP="00165528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о результатах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04494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публичных слушаний</w:t>
      </w:r>
    </w:p>
    <w:p w14:paraId="19ACE2D6" w14:textId="77777777" w:rsidR="00165528" w:rsidRDefault="00165528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с.п. Приречное 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27.09.2024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года</w:t>
      </w:r>
    </w:p>
    <w:p w14:paraId="1886FB78" w14:textId="77777777" w:rsidR="00165528" w:rsidRPr="00BF08EF" w:rsidRDefault="00165528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12"/>
          <w:szCs w:val="28"/>
        </w:rPr>
      </w:pPr>
    </w:p>
    <w:p w14:paraId="0D69E843" w14:textId="77777777" w:rsidR="00165528" w:rsidRPr="00044949" w:rsidRDefault="00165528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D3C2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Инициатор публичных слушаний: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Совет местного самоуправления сельского поселения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Приречное.</w:t>
      </w:r>
    </w:p>
    <w:p w14:paraId="330018A0" w14:textId="77777777" w:rsidR="00165528" w:rsidRPr="00044949" w:rsidRDefault="00165528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Публичные слушания назначены: Решением Совета местного самоуправления сельского поселения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Приречное 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26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8.2024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28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25BD7424" w14:textId="77777777" w:rsidR="00165528" w:rsidRDefault="00165528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D3C2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Вопрос публичных слушаний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об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обсуждении проекта решения Совета местного самоуправления «Об утверждении Устава сельского поселения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Приречное» в новой редакции 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(вместе с порядком учета предложений по проекту, участия граждан в его обсуждении)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принятого решением Совета местного самоуправления от 26.08.2024г № 28.</w:t>
      </w:r>
    </w:p>
    <w:p w14:paraId="701D3D86" w14:textId="6429F04A" w:rsidR="00165528" w:rsidRPr="00044949" w:rsidRDefault="00165528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Сведения об опубликовании или обнародовании </w:t>
      </w:r>
      <w:r w:rsidR="00714A42"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информации о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публичных слушаниях:</w:t>
      </w:r>
    </w:p>
    <w:p w14:paraId="2CCE4394" w14:textId="77777777" w:rsidR="00165528" w:rsidRPr="00044949" w:rsidRDefault="00165528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Решение Совета местного самоуправления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сельского поселения Приречное 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26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8.2024 № 28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которым назначены публичные слушания, обнародовано с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26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8.2024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г.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27.09.2024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ода.</w:t>
      </w:r>
    </w:p>
    <w:p w14:paraId="00034F06" w14:textId="77777777" w:rsidR="00165528" w:rsidRPr="00044949" w:rsidRDefault="00165528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Уполномоченное должностное лицо по проведению публичных слушаний: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глава 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.Приречное 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Зольского муниципального района Кабардино-Балкарской Республики.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9"/>
        <w:gridCol w:w="567"/>
        <w:gridCol w:w="2551"/>
        <w:gridCol w:w="2410"/>
      </w:tblGrid>
      <w:tr w:rsidR="00165528" w:rsidRPr="00044949" w14:paraId="466843AB" w14:textId="77777777" w:rsidTr="008A3B57">
        <w:trPr>
          <w:trHeight w:val="176"/>
        </w:trPr>
        <w:tc>
          <w:tcPr>
            <w:tcW w:w="4537" w:type="dxa"/>
            <w:gridSpan w:val="2"/>
          </w:tcPr>
          <w:p w14:paraId="19FB4CE2" w14:textId="77777777" w:rsidR="00165528" w:rsidRPr="00044949" w:rsidRDefault="00165528" w:rsidP="008A3B57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Проект правового акта или вопросы,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</w:t>
            </w: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вынесенные на обсуждение</w:t>
            </w:r>
          </w:p>
        </w:tc>
        <w:tc>
          <w:tcPr>
            <w:tcW w:w="3118" w:type="dxa"/>
            <w:gridSpan w:val="2"/>
          </w:tcPr>
          <w:p w14:paraId="58C13A51" w14:textId="77777777" w:rsidR="00165528" w:rsidRPr="00044949" w:rsidRDefault="00165528" w:rsidP="008A3B57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Предложения и рекомендации экспертов и участников</w:t>
            </w:r>
          </w:p>
        </w:tc>
        <w:tc>
          <w:tcPr>
            <w:tcW w:w="2410" w:type="dxa"/>
          </w:tcPr>
          <w:p w14:paraId="07E71048" w14:textId="77777777" w:rsidR="00165528" w:rsidRPr="00044949" w:rsidRDefault="00165528" w:rsidP="008A3B57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Предложения, рекомендации </w:t>
            </w: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внесены (поддержаны)</w:t>
            </w:r>
          </w:p>
        </w:tc>
      </w:tr>
      <w:tr w:rsidR="00165528" w:rsidRPr="00044949" w14:paraId="144EB2ED" w14:textId="77777777" w:rsidTr="008A3B57">
        <w:trPr>
          <w:trHeight w:val="803"/>
        </w:trPr>
        <w:tc>
          <w:tcPr>
            <w:tcW w:w="568" w:type="dxa"/>
          </w:tcPr>
          <w:p w14:paraId="28F8C2BA" w14:textId="77777777" w:rsidR="00165528" w:rsidRDefault="00165528" w:rsidP="008A3B57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№ </w:t>
            </w:r>
          </w:p>
          <w:p w14:paraId="6A53179C" w14:textId="77777777" w:rsidR="00165528" w:rsidRPr="00044949" w:rsidRDefault="00165528" w:rsidP="008A3B57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п/п</w:t>
            </w:r>
          </w:p>
        </w:tc>
        <w:tc>
          <w:tcPr>
            <w:tcW w:w="3969" w:type="dxa"/>
          </w:tcPr>
          <w:p w14:paraId="10BDA4CD" w14:textId="77777777" w:rsidR="00165528" w:rsidRPr="00044949" w:rsidRDefault="00165528" w:rsidP="008A3B57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Наимен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ование проекта или формулировка </w:t>
            </w: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вопроса</w:t>
            </w:r>
          </w:p>
        </w:tc>
        <w:tc>
          <w:tcPr>
            <w:tcW w:w="567" w:type="dxa"/>
          </w:tcPr>
          <w:p w14:paraId="5667F9E1" w14:textId="77777777" w:rsidR="00165528" w:rsidRPr="00044949" w:rsidRDefault="00165528" w:rsidP="008A3B57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№ п/п</w:t>
            </w:r>
          </w:p>
        </w:tc>
        <w:tc>
          <w:tcPr>
            <w:tcW w:w="2551" w:type="dxa"/>
          </w:tcPr>
          <w:p w14:paraId="6DEA096C" w14:textId="77777777" w:rsidR="00165528" w:rsidRPr="00044949" w:rsidRDefault="00165528" w:rsidP="008A3B57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Текст предложения,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</w:t>
            </w: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рекомендации</w:t>
            </w:r>
          </w:p>
        </w:tc>
        <w:tc>
          <w:tcPr>
            <w:tcW w:w="2410" w:type="dxa"/>
          </w:tcPr>
          <w:p w14:paraId="46786886" w14:textId="77777777" w:rsidR="00165528" w:rsidRPr="00044949" w:rsidRDefault="00165528" w:rsidP="008A3B57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Ф.И.О. эксперта,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</w:t>
            </w: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участника, название организации</w:t>
            </w:r>
          </w:p>
        </w:tc>
      </w:tr>
      <w:tr w:rsidR="00165528" w:rsidRPr="00044949" w14:paraId="0083B619" w14:textId="77777777" w:rsidTr="008A3B57">
        <w:trPr>
          <w:trHeight w:val="176"/>
        </w:trPr>
        <w:tc>
          <w:tcPr>
            <w:tcW w:w="568" w:type="dxa"/>
          </w:tcPr>
          <w:p w14:paraId="2A32E433" w14:textId="77777777" w:rsidR="00165528" w:rsidRPr="00044949" w:rsidRDefault="00165528" w:rsidP="008A3B57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4949">
              <w:rPr>
                <w:rFonts w:ascii="Times New Roman" w:eastAsia="Times New Roman" w:hAnsi="Times New Roman" w:cs="Times New Roman"/>
                <w:b/>
                <w:color w:val="333333"/>
              </w:rPr>
              <w:t>1</w:t>
            </w:r>
          </w:p>
        </w:tc>
        <w:tc>
          <w:tcPr>
            <w:tcW w:w="3969" w:type="dxa"/>
          </w:tcPr>
          <w:p w14:paraId="7D69318B" w14:textId="77777777" w:rsidR="00165528" w:rsidRPr="00765F18" w:rsidRDefault="00165528" w:rsidP="008A3B57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Обсуждение проекта решения Совета местного самоуправления «Об утверждении Устава   сельского поселения Приречное (в месте с Порядком учета предложений по проекту, участие граждан в его обсуждении)» принятого решением от 2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</w:t>
            </w:r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</w:t>
            </w:r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.2024 №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14:paraId="479EAA77" w14:textId="77777777" w:rsidR="00165528" w:rsidRPr="00765F18" w:rsidRDefault="00165528" w:rsidP="008A3B57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CFE7292" w14:textId="540C1741" w:rsidR="00165528" w:rsidRPr="00765F18" w:rsidRDefault="00165528" w:rsidP="008A3B57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Разногласий в </w:t>
            </w:r>
            <w:r w:rsidR="00714A42"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обсуждении данного</w:t>
            </w:r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проекта со стороны жителей </w:t>
            </w:r>
            <w:proofErr w:type="gramStart"/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  участников</w:t>
            </w:r>
            <w:proofErr w:type="gramEnd"/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публичных слушаний не возникло.</w:t>
            </w:r>
          </w:p>
          <w:p w14:paraId="387E0EA0" w14:textId="77777777" w:rsidR="00165528" w:rsidRPr="00765F18" w:rsidRDefault="00165528" w:rsidP="008A3B57">
            <w:p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703E3D2" w14:textId="77777777" w:rsidR="00165528" w:rsidRPr="00765F18" w:rsidRDefault="00165528" w:rsidP="008A3B57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Буранов Владимир </w:t>
            </w:r>
            <w:proofErr w:type="spellStart"/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Галимович</w:t>
            </w:r>
            <w:proofErr w:type="spellEnd"/>
          </w:p>
          <w:p w14:paraId="4B47C502" w14:textId="77777777" w:rsidR="00165528" w:rsidRPr="00765F18" w:rsidRDefault="00165528" w:rsidP="008A3B5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Шебзухова</w:t>
            </w:r>
            <w:proofErr w:type="spellEnd"/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Лиза </w:t>
            </w:r>
            <w:proofErr w:type="spellStart"/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Аздашировна</w:t>
            </w:r>
            <w:proofErr w:type="spellEnd"/>
          </w:p>
          <w:p w14:paraId="1B5DAFC7" w14:textId="77777777" w:rsidR="00165528" w:rsidRPr="00765F18" w:rsidRDefault="00165528" w:rsidP="008A3B5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65F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Пшукова Аминат Анатольевна</w:t>
            </w:r>
          </w:p>
          <w:p w14:paraId="742D14CB" w14:textId="77777777" w:rsidR="00165528" w:rsidRPr="00765F18" w:rsidRDefault="00165528" w:rsidP="008A3B57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</w:tr>
    </w:tbl>
    <w:p w14:paraId="57ED846B" w14:textId="57561E4B" w:rsidR="00165528" w:rsidRPr="00044949" w:rsidRDefault="00165528" w:rsidP="001655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Предложения уполномоченного </w:t>
      </w:r>
      <w:r w:rsidR="00714A42"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должностного лица</w:t>
      </w: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14:paraId="2259B634" w14:textId="460D78B3" w:rsidR="00714A42" w:rsidRDefault="00165528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Одобрить проект </w:t>
      </w:r>
      <w:r w:rsidR="00714A42"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в целом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714A4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                                       </w:t>
      </w:r>
    </w:p>
    <w:p w14:paraId="6C0AD1C1" w14:textId="1DD4FD03" w:rsidR="00165528" w:rsidRPr="00044949" w:rsidRDefault="00714A42" w:rsidP="00165528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Председатель публичных</w:t>
      </w:r>
      <w:r w:rsidR="00165528"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слушаний</w:t>
      </w:r>
      <w:r w:rsidR="00165528"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="00165528"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="00165528"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="00165528" w:rsidRPr="00044949"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="0016552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Л.Л.Шогова</w:t>
      </w:r>
    </w:p>
    <w:sectPr w:rsidR="00165528" w:rsidRPr="00044949" w:rsidSect="00FF7B69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A585A"/>
    <w:multiLevelType w:val="hybridMultilevel"/>
    <w:tmpl w:val="11B4ACEA"/>
    <w:lvl w:ilvl="0" w:tplc="06621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FB3D7B"/>
    <w:multiLevelType w:val="hybridMultilevel"/>
    <w:tmpl w:val="4C7C9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01509"/>
    <w:multiLevelType w:val="hybridMultilevel"/>
    <w:tmpl w:val="B5B09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C14E7"/>
    <w:multiLevelType w:val="hybridMultilevel"/>
    <w:tmpl w:val="005AC87A"/>
    <w:lvl w:ilvl="0" w:tplc="9404076E">
      <w:start w:val="1"/>
      <w:numFmt w:val="decimal"/>
      <w:lvlText w:val="%1."/>
      <w:lvlJc w:val="left"/>
      <w:pPr>
        <w:ind w:left="1211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23D1B67"/>
    <w:multiLevelType w:val="hybridMultilevel"/>
    <w:tmpl w:val="8CCCF414"/>
    <w:lvl w:ilvl="0" w:tplc="9216FC9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324C07C6">
      <w:start w:val="1"/>
      <w:numFmt w:val="decimal"/>
      <w:lvlText w:val="%2)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3F4AD1"/>
    <w:multiLevelType w:val="hybridMultilevel"/>
    <w:tmpl w:val="B6A096EC"/>
    <w:lvl w:ilvl="0" w:tplc="36527A06">
      <w:start w:val="1"/>
      <w:numFmt w:val="decimal"/>
      <w:lvlText w:val="%1."/>
      <w:lvlJc w:val="left"/>
      <w:pPr>
        <w:ind w:left="1455" w:hanging="888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BC91B27"/>
    <w:multiLevelType w:val="hybridMultilevel"/>
    <w:tmpl w:val="8B6E8B2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8A0"/>
    <w:rsid w:val="000616D2"/>
    <w:rsid w:val="000D789F"/>
    <w:rsid w:val="001453D9"/>
    <w:rsid w:val="00165528"/>
    <w:rsid w:val="001C701B"/>
    <w:rsid w:val="0048424E"/>
    <w:rsid w:val="00714A42"/>
    <w:rsid w:val="00820EE3"/>
    <w:rsid w:val="008E5950"/>
    <w:rsid w:val="00A34705"/>
    <w:rsid w:val="00B123BB"/>
    <w:rsid w:val="00B378A0"/>
    <w:rsid w:val="00D26D80"/>
    <w:rsid w:val="00FA2D6A"/>
    <w:rsid w:val="00FE6D65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1F65"/>
  <w15:chartTrackingRefBased/>
  <w15:docId w15:val="{EA2F0586-32CC-4A6A-9576-BA015AAF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3B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B123BB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123BB"/>
    <w:pPr>
      <w:widowControl w:val="0"/>
      <w:shd w:val="clear" w:color="auto" w:fill="FFFFFF"/>
      <w:spacing w:before="660" w:after="360" w:line="240" w:lineRule="atLeast"/>
    </w:pPr>
    <w:rPr>
      <w:rFonts w:eastAsiaTheme="minorHAnsi"/>
      <w:sz w:val="27"/>
      <w:szCs w:val="27"/>
      <w:lang w:eastAsia="en-US"/>
    </w:rPr>
  </w:style>
  <w:style w:type="table" w:styleId="a3">
    <w:name w:val="Table Grid"/>
    <w:basedOn w:val="a1"/>
    <w:rsid w:val="00B12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23BB"/>
    <w:pPr>
      <w:ind w:left="720"/>
      <w:contextualSpacing/>
    </w:pPr>
  </w:style>
  <w:style w:type="paragraph" w:styleId="a5">
    <w:name w:val="Body Text"/>
    <w:basedOn w:val="a"/>
    <w:link w:val="1"/>
    <w:unhideWhenUsed/>
    <w:rsid w:val="00165528"/>
    <w:pPr>
      <w:spacing w:after="0" w:line="240" w:lineRule="auto"/>
      <w:ind w:right="575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uiPriority w:val="99"/>
    <w:semiHidden/>
    <w:rsid w:val="00165528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5"/>
    <w:locked/>
    <w:rsid w:val="001655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16552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makhovazalina@gmail.com</dc:creator>
  <cp:keywords/>
  <dc:description/>
  <cp:lastModifiedBy>makhovazalina@gmail.com</cp:lastModifiedBy>
  <cp:revision>15</cp:revision>
  <dcterms:created xsi:type="dcterms:W3CDTF">2024-10-01T14:14:00Z</dcterms:created>
  <dcterms:modified xsi:type="dcterms:W3CDTF">2024-10-01T14:44:00Z</dcterms:modified>
</cp:coreProperties>
</file>